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F1173">
      <w:pPr>
        <w:pStyle w:val="2"/>
        <w:keepNext w:val="0"/>
        <w:keepLines w:val="0"/>
        <w:widowControl/>
        <w:suppressLineNumbers w:val="0"/>
        <w:wordWrap/>
        <w:spacing w:before="0" w:beforeAutospacing="0" w:after="0" w:afterAutospacing="0" w:line="23" w:lineRule="atLeast"/>
        <w:ind w:left="0" w:right="0"/>
        <w:jc w:val="left"/>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color w:val="333333"/>
          <w:sz w:val="32"/>
          <w:szCs w:val="32"/>
        </w:rPr>
        <w:t>习近平在二十届中央纪委四次全会上发表重要讲话强调 坚持用改革精神和严的标准管党治党 坚决打好反腐败斗争攻坚战持久战总体战</w:t>
      </w:r>
    </w:p>
    <w:p w14:paraId="7040E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新华社北京1月6日电 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7D6773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中共中央政治局常委李强、赵乐际、王沪宁、蔡奇、丁薛祥出席会议。中共中央政治局常委、中央纪律检查委员会书记李希主持会议。</w:t>
      </w:r>
      <w:bookmarkStart w:id="0" w:name="_GoBack"/>
      <w:bookmarkEnd w:id="0"/>
    </w:p>
    <w:p w14:paraId="30E5C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04110D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7C779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20450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490DD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494D69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48D7C0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4DFA05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7776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7F4DB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72510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0019C3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中共中央政治局委员、中央书记处书记，全国人大常委会有关领导同志，国务委员，最高人民法院院长，最高人民检察院检察长，全国政协有关领导同志以及中央军委委员出席会议。</w:t>
      </w:r>
    </w:p>
    <w:p w14:paraId="4A3FD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33333"/>
          <w:spacing w:val="0"/>
          <w:sz w:val="24"/>
          <w:szCs w:val="24"/>
          <w:bdr w:val="none" w:color="auto" w:sz="0" w:space="0"/>
        </w:rPr>
        <w:t>中央纪律检查委员会委员，中央和国家机关各部门、各人民团体、军队有关单位主要负责同志等参加会议。会议以电视电话会议形式举行，各省、自治区、直辖市和新疆生产建设兵团以及军队有关单位设分会场。</w:t>
      </w:r>
    </w:p>
    <w:p w14:paraId="04572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pPr>
      <w:r>
        <w:rPr>
          <w:rFonts w:hint="eastAsia" w:ascii="仿宋_GB2312" w:hAnsi="仿宋_GB2312" w:eastAsia="仿宋_GB2312" w:cs="仿宋_GB2312"/>
          <w:i w:val="0"/>
          <w:iCs w:val="0"/>
          <w:caps w:val="0"/>
          <w:color w:val="333333"/>
          <w:spacing w:val="0"/>
          <w:sz w:val="24"/>
          <w:szCs w:val="24"/>
          <w:bdr w:val="none" w:color="auto" w:sz="0" w:space="0"/>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44812A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F578C"/>
    <w:rsid w:val="06AF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2025-01-07T02:10:00Z</dcterms:created>
  <dc:creator>.</dc:creator>
  <cp:lastModifiedBy>.</cp:lastModifiedBy>
  <dcterms:modified xsi:type="dcterms:W3CDTF">2025-01-07T02:13:11Z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A58096C9F7D447289FAD6D35C2C84D92_11</vt:lpwstr>
  </property>
  <property fmtid="{D5CDD505-2E9C-101B-9397-08002B2CF9AE}" pid="4" name="KSOTemplateDocerSaveRecord">
    <vt:lpwstr>eyJoZGlkIjoiNWQwNTE5MWY0ODIzZWQwNTI2Yjg4OGVjMDhjNzM1NzMiLCJ1c2VySWQiOiIzNTcxMDQ3OTIifQ==</vt:lpwstr>
  </property>
</Properties>
</file>